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36" w:rsidRDefault="006032AB">
      <w:pPr>
        <w:spacing w:before="73"/>
        <w:ind w:left="230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ВОПРОСЫ </w:t>
      </w:r>
      <w:proofErr w:type="spellStart"/>
      <w:r>
        <w:rPr>
          <w:b/>
          <w:sz w:val="24"/>
        </w:rPr>
        <w:t>полусеместрового</w:t>
      </w:r>
      <w:proofErr w:type="spellEnd"/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ЭКЗАМЕНА</w:t>
      </w:r>
    </w:p>
    <w:p w:rsidR="00AF7736" w:rsidRDefault="00AF7736">
      <w:pPr>
        <w:pStyle w:val="a3"/>
        <w:spacing w:before="8"/>
        <w:ind w:left="0" w:firstLine="0"/>
        <w:rPr>
          <w:b/>
          <w:sz w:val="20"/>
        </w:rPr>
      </w:pPr>
    </w:p>
    <w:p w:rsidR="00AF7736" w:rsidRDefault="006032AB">
      <w:pPr>
        <w:pStyle w:val="a3"/>
        <w:ind w:left="1140" w:firstLine="0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курсу «</w:t>
      </w:r>
      <w:proofErr w:type="spellStart"/>
      <w:r>
        <w:t>Cовременные</w:t>
      </w:r>
      <w:proofErr w:type="spellEnd"/>
      <w:r>
        <w:t xml:space="preserve"> проблемы химии и технологии пестицидов</w:t>
      </w:r>
      <w:r>
        <w:rPr>
          <w:b/>
        </w:rPr>
        <w:t>»</w:t>
      </w:r>
    </w:p>
    <w:p w:rsidR="00AF7736" w:rsidRDefault="00AF7736">
      <w:pPr>
        <w:pStyle w:val="a3"/>
        <w:spacing w:before="10"/>
        <w:ind w:left="0" w:firstLine="0"/>
        <w:rPr>
          <w:b/>
          <w:sz w:val="20"/>
        </w:rPr>
      </w:pP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пестицидов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  <w:tab w:val="left" w:pos="7394"/>
        </w:tabs>
        <w:ind w:right="112"/>
        <w:rPr>
          <w:sz w:val="24"/>
        </w:rPr>
      </w:pPr>
      <w:proofErr w:type="gramStart"/>
      <w:r>
        <w:rPr>
          <w:sz w:val="24"/>
        </w:rPr>
        <w:t>Понятие  пестицидов</w:t>
      </w:r>
      <w:proofErr w:type="gramEnd"/>
      <w:r>
        <w:rPr>
          <w:sz w:val="24"/>
        </w:rPr>
        <w:t>,  современные  методы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7"/>
          <w:sz w:val="24"/>
        </w:rPr>
        <w:t xml:space="preserve"> </w:t>
      </w:r>
      <w:r>
        <w:rPr>
          <w:sz w:val="24"/>
        </w:rPr>
        <w:t>растений</w:t>
      </w:r>
      <w:r>
        <w:rPr>
          <w:sz w:val="24"/>
        </w:rPr>
        <w:tab/>
        <w:t>их классификация. Экономическая эффективность 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пестицидов.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ind w:right="117"/>
        <w:rPr>
          <w:sz w:val="24"/>
        </w:rPr>
      </w:pPr>
      <w:r>
        <w:rPr>
          <w:sz w:val="24"/>
        </w:rPr>
        <w:t>Современный уровень производства и применения пестицидов в ведущих странах мира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  <w:tab w:val="left" w:pos="5372"/>
        </w:tabs>
        <w:ind w:right="112"/>
        <w:rPr>
          <w:sz w:val="24"/>
        </w:rPr>
      </w:pPr>
      <w:r>
        <w:rPr>
          <w:sz w:val="24"/>
        </w:rPr>
        <w:t xml:space="preserve">Современные   </w:t>
      </w:r>
      <w:proofErr w:type="gramStart"/>
      <w:r>
        <w:rPr>
          <w:sz w:val="24"/>
        </w:rPr>
        <w:t xml:space="preserve">пестициды,  </w:t>
      </w:r>
      <w:r>
        <w:rPr>
          <w:spacing w:val="28"/>
          <w:sz w:val="24"/>
        </w:rPr>
        <w:t xml:space="preserve"> </w:t>
      </w:r>
      <w:proofErr w:type="gramEnd"/>
      <w:r>
        <w:rPr>
          <w:sz w:val="24"/>
        </w:rPr>
        <w:t xml:space="preserve">тенденции  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  <w:t>усовершенствования в соответствии экологических и токсикологических 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ind w:right="117"/>
        <w:rPr>
          <w:sz w:val="24"/>
        </w:rPr>
      </w:pPr>
      <w:r>
        <w:rPr>
          <w:sz w:val="24"/>
        </w:rPr>
        <w:t>Химическая классификация пестицидов Основны</w:t>
      </w:r>
      <w:r>
        <w:rPr>
          <w:sz w:val="24"/>
        </w:rPr>
        <w:t>е представители различных групп 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spacing w:before="1"/>
        <w:ind w:right="109"/>
        <w:rPr>
          <w:sz w:val="24"/>
        </w:rPr>
      </w:pPr>
      <w:r>
        <w:rPr>
          <w:sz w:val="24"/>
        </w:rPr>
        <w:t xml:space="preserve">Углеводороды, зависимость </w:t>
      </w:r>
      <w:proofErr w:type="spellStart"/>
      <w:r>
        <w:rPr>
          <w:sz w:val="24"/>
        </w:rPr>
        <w:t>пестицидной</w:t>
      </w:r>
      <w:proofErr w:type="spellEnd"/>
      <w:r>
        <w:rPr>
          <w:sz w:val="24"/>
        </w:rPr>
        <w:t xml:space="preserve"> активности от их </w:t>
      </w:r>
      <w:proofErr w:type="spellStart"/>
      <w:proofErr w:type="gramStart"/>
      <w:r>
        <w:rPr>
          <w:sz w:val="24"/>
        </w:rPr>
        <w:t>структуры,отдельные</w:t>
      </w:r>
      <w:proofErr w:type="spellEnd"/>
      <w:proofErr w:type="gramEnd"/>
      <w:r>
        <w:rPr>
          <w:sz w:val="24"/>
        </w:rPr>
        <w:t xml:space="preserve"> представители.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rPr>
          <w:sz w:val="24"/>
        </w:rPr>
      </w:pPr>
      <w:r>
        <w:rPr>
          <w:sz w:val="24"/>
        </w:rPr>
        <w:t>Применение пестицидов, получаемых из нефти и каменного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угля.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ind w:right="112"/>
        <w:rPr>
          <w:sz w:val="24"/>
        </w:rPr>
      </w:pPr>
      <w:r>
        <w:rPr>
          <w:sz w:val="24"/>
        </w:rPr>
        <w:t>Требования, предъявляемые к пестицидам. Экологич</w:t>
      </w:r>
      <w:r>
        <w:rPr>
          <w:sz w:val="24"/>
        </w:rPr>
        <w:t>еские показатели токсичности 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пестицидов.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  <w:tab w:val="left" w:pos="2483"/>
          <w:tab w:val="left" w:pos="4291"/>
          <w:tab w:val="left" w:pos="5344"/>
          <w:tab w:val="left" w:pos="6388"/>
          <w:tab w:val="left" w:pos="6782"/>
          <w:tab w:val="left" w:pos="8386"/>
        </w:tabs>
        <w:spacing w:before="2" w:line="237" w:lineRule="auto"/>
        <w:ind w:right="107"/>
        <w:rPr>
          <w:sz w:val="24"/>
        </w:rPr>
      </w:pPr>
      <w:proofErr w:type="spellStart"/>
      <w:r>
        <w:rPr>
          <w:sz w:val="24"/>
        </w:rPr>
        <w:t>Современнные</w:t>
      </w:r>
      <w:proofErr w:type="spellEnd"/>
      <w:r>
        <w:rPr>
          <w:sz w:val="24"/>
        </w:rPr>
        <w:tab/>
        <w:t>биологические</w:t>
      </w:r>
      <w:r>
        <w:rPr>
          <w:sz w:val="24"/>
        </w:rPr>
        <w:tab/>
        <w:t>методы</w:t>
      </w:r>
      <w:r>
        <w:rPr>
          <w:sz w:val="24"/>
        </w:rPr>
        <w:tab/>
        <w:t>борьбы</w:t>
      </w:r>
      <w:r>
        <w:rPr>
          <w:sz w:val="24"/>
        </w:rPr>
        <w:tab/>
        <w:t>с</w:t>
      </w:r>
      <w:r>
        <w:rPr>
          <w:sz w:val="24"/>
        </w:rPr>
        <w:tab/>
        <w:t>вредителями</w:t>
      </w:r>
      <w:r>
        <w:rPr>
          <w:sz w:val="24"/>
        </w:rPr>
        <w:tab/>
        <w:t>растений, преимущества и недостатки по сравнению с химическими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пестицидами.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spacing w:before="1"/>
        <w:ind w:right="111"/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геномодифицированных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агрокультур</w:t>
      </w:r>
      <w:proofErr w:type="spellEnd"/>
      <w:r>
        <w:rPr>
          <w:sz w:val="24"/>
        </w:rPr>
        <w:t xml:space="preserve"> как метод повышения качества их качества.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  <w:tab w:val="left" w:pos="2677"/>
          <w:tab w:val="left" w:pos="4205"/>
          <w:tab w:val="left" w:pos="5481"/>
          <w:tab w:val="left" w:pos="7119"/>
          <w:tab w:val="left" w:pos="8412"/>
        </w:tabs>
        <w:ind w:right="106"/>
        <w:rPr>
          <w:sz w:val="24"/>
        </w:rPr>
      </w:pPr>
      <w:r>
        <w:rPr>
          <w:sz w:val="24"/>
        </w:rPr>
        <w:t>Неорганические</w:t>
      </w:r>
      <w:r>
        <w:rPr>
          <w:sz w:val="24"/>
        </w:rPr>
        <w:tab/>
        <w:t>пестициды.</w:t>
      </w:r>
      <w:r>
        <w:rPr>
          <w:sz w:val="24"/>
        </w:rPr>
        <w:tab/>
        <w:t>Показать</w:t>
      </w:r>
      <w:r>
        <w:rPr>
          <w:sz w:val="24"/>
        </w:rPr>
        <w:tab/>
        <w:t>особенности</w:t>
      </w:r>
      <w:r>
        <w:rPr>
          <w:sz w:val="24"/>
        </w:rPr>
        <w:tab/>
      </w:r>
      <w:proofErr w:type="gramStart"/>
      <w:r>
        <w:rPr>
          <w:sz w:val="24"/>
        </w:rPr>
        <w:t>кремний,</w:t>
      </w:r>
      <w:r>
        <w:rPr>
          <w:sz w:val="24"/>
        </w:rPr>
        <w:tab/>
      </w:r>
      <w:proofErr w:type="gramEnd"/>
      <w:r>
        <w:rPr>
          <w:sz w:val="24"/>
        </w:rPr>
        <w:t>германий органические соединения в 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пестицидов.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spacing w:before="1"/>
        <w:ind w:right="110"/>
        <w:rPr>
          <w:sz w:val="24"/>
        </w:rPr>
      </w:pPr>
      <w:r>
        <w:rPr>
          <w:sz w:val="24"/>
        </w:rPr>
        <w:t>Современный уровень производства и ассортимент применения пе</w:t>
      </w:r>
      <w:r>
        <w:rPr>
          <w:sz w:val="24"/>
        </w:rPr>
        <w:t>стицидов в ведущих 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ind w:right="114"/>
        <w:rPr>
          <w:sz w:val="24"/>
        </w:rPr>
      </w:pPr>
      <w:r>
        <w:rPr>
          <w:sz w:val="24"/>
        </w:rPr>
        <w:t xml:space="preserve">Формы применения и получения пестицидов: </w:t>
      </w:r>
      <w:proofErr w:type="spellStart"/>
      <w:proofErr w:type="gramStart"/>
      <w:r>
        <w:rPr>
          <w:sz w:val="24"/>
        </w:rPr>
        <w:t>порошки,гранулы</w:t>
      </w:r>
      <w:proofErr w:type="spellEnd"/>
      <w:proofErr w:type="gramEnd"/>
      <w:r>
        <w:rPr>
          <w:sz w:val="24"/>
        </w:rPr>
        <w:t>, микрокапсулы и другие современные товарные виды 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препаратов.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  <w:tab w:val="left" w:pos="5579"/>
        </w:tabs>
        <w:ind w:right="104"/>
        <w:jc w:val="both"/>
        <w:rPr>
          <w:sz w:val="24"/>
        </w:rPr>
      </w:pPr>
      <w:r>
        <w:rPr>
          <w:sz w:val="24"/>
        </w:rPr>
        <w:t xml:space="preserve">Ароматические и алифатические галогенпроизводные в качестве пестицидов. Моноциклические  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галогенпроизводные,</w:t>
      </w:r>
      <w:r>
        <w:rPr>
          <w:sz w:val="24"/>
        </w:rPr>
        <w:tab/>
      </w:r>
      <w:proofErr w:type="spellStart"/>
      <w:proofErr w:type="gramEnd"/>
      <w:r>
        <w:rPr>
          <w:sz w:val="24"/>
        </w:rPr>
        <w:t>галогенбензолы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галогенированные</w:t>
      </w:r>
      <w:proofErr w:type="spellEnd"/>
      <w:r>
        <w:rPr>
          <w:sz w:val="24"/>
        </w:rPr>
        <w:t xml:space="preserve"> производные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дифенилметана</w:t>
      </w:r>
      <w:proofErr w:type="spellEnd"/>
      <w:r>
        <w:rPr>
          <w:sz w:val="24"/>
        </w:rPr>
        <w:t>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rPr>
          <w:sz w:val="24"/>
        </w:rPr>
      </w:pPr>
      <w:r>
        <w:rPr>
          <w:sz w:val="24"/>
        </w:rPr>
        <w:t>Нитропроизводные алифатического ряда в качестве средств защиты</w:t>
      </w:r>
      <w:r>
        <w:rPr>
          <w:spacing w:val="-25"/>
          <w:sz w:val="24"/>
        </w:rPr>
        <w:t xml:space="preserve"> </w:t>
      </w:r>
      <w:r>
        <w:rPr>
          <w:sz w:val="24"/>
        </w:rPr>
        <w:t>растений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rPr>
          <w:sz w:val="24"/>
        </w:rPr>
      </w:pPr>
      <w:r>
        <w:rPr>
          <w:sz w:val="24"/>
        </w:rPr>
        <w:t>Нитропроизводные ароматического ряда в качестве средств защиты</w:t>
      </w:r>
      <w:r>
        <w:rPr>
          <w:spacing w:val="-27"/>
          <w:sz w:val="24"/>
        </w:rPr>
        <w:t xml:space="preserve"> </w:t>
      </w:r>
      <w:r>
        <w:rPr>
          <w:sz w:val="24"/>
        </w:rPr>
        <w:t>растений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rPr>
          <w:sz w:val="24"/>
        </w:rPr>
      </w:pPr>
      <w:r>
        <w:rPr>
          <w:sz w:val="24"/>
        </w:rPr>
        <w:t>Технология получения галогенсоде</w:t>
      </w:r>
      <w:r>
        <w:rPr>
          <w:sz w:val="24"/>
        </w:rPr>
        <w:t>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пестицидов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ind w:right="111"/>
        <w:rPr>
          <w:sz w:val="24"/>
        </w:rPr>
      </w:pPr>
      <w:proofErr w:type="spellStart"/>
      <w:r>
        <w:rPr>
          <w:sz w:val="24"/>
        </w:rPr>
        <w:t>Пестицидная</w:t>
      </w:r>
      <w:proofErr w:type="spellEnd"/>
      <w:r>
        <w:rPr>
          <w:sz w:val="24"/>
        </w:rPr>
        <w:t xml:space="preserve"> активность спиртов, фенолов, нитрофенолов, </w:t>
      </w:r>
      <w:proofErr w:type="spellStart"/>
      <w:r>
        <w:rPr>
          <w:sz w:val="24"/>
        </w:rPr>
        <w:t>галогенфенолов</w:t>
      </w:r>
      <w:proofErr w:type="spellEnd"/>
      <w:r>
        <w:rPr>
          <w:sz w:val="24"/>
        </w:rPr>
        <w:t xml:space="preserve"> и 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эфиров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rPr>
          <w:sz w:val="24"/>
        </w:rPr>
      </w:pPr>
      <w:r>
        <w:rPr>
          <w:sz w:val="24"/>
        </w:rPr>
        <w:t>Карбоновые кислоты и их производные: галоген и аминокислоты, амиды</w:t>
      </w:r>
      <w:r>
        <w:rPr>
          <w:spacing w:val="-19"/>
          <w:sz w:val="24"/>
        </w:rPr>
        <w:t xml:space="preserve"> </w:t>
      </w:r>
      <w:r>
        <w:rPr>
          <w:sz w:val="24"/>
        </w:rPr>
        <w:t>кислот.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  <w:tab w:val="left" w:pos="2456"/>
          <w:tab w:val="left" w:pos="3874"/>
          <w:tab w:val="left" w:pos="5137"/>
          <w:tab w:val="left" w:pos="5468"/>
          <w:tab w:val="left" w:pos="7108"/>
          <w:tab w:val="left" w:pos="8171"/>
          <w:tab w:val="left" w:pos="8487"/>
        </w:tabs>
        <w:spacing w:before="1"/>
        <w:ind w:right="115"/>
        <w:rPr>
          <w:sz w:val="24"/>
        </w:rPr>
      </w:pPr>
      <w:r>
        <w:rPr>
          <w:sz w:val="24"/>
        </w:rPr>
        <w:t>Ароматические</w:t>
      </w:r>
      <w:r>
        <w:rPr>
          <w:sz w:val="24"/>
        </w:rPr>
        <w:tab/>
        <w:t>карбоновые</w:t>
      </w:r>
      <w:r>
        <w:rPr>
          <w:sz w:val="24"/>
        </w:rPr>
        <w:tab/>
        <w:t>кислоты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арилуксусные</w:t>
      </w:r>
      <w:proofErr w:type="spellEnd"/>
      <w:r>
        <w:rPr>
          <w:sz w:val="24"/>
        </w:rPr>
        <w:tab/>
        <w:t>кислоты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 xml:space="preserve">качестве </w:t>
      </w:r>
      <w:proofErr w:type="gramStart"/>
      <w:r>
        <w:rPr>
          <w:sz w:val="24"/>
        </w:rPr>
        <w:t>пестицидов</w:t>
      </w:r>
      <w:proofErr w:type="gramEnd"/>
      <w:r>
        <w:rPr>
          <w:sz w:val="24"/>
        </w:rPr>
        <w:t>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726"/>
          <w:tab w:val="left" w:pos="8248"/>
        </w:tabs>
        <w:ind w:right="108"/>
        <w:rPr>
          <w:sz w:val="24"/>
        </w:rPr>
      </w:pPr>
      <w:proofErr w:type="gramStart"/>
      <w:r>
        <w:rPr>
          <w:sz w:val="24"/>
        </w:rPr>
        <w:t>Методы  получения</w:t>
      </w:r>
      <w:proofErr w:type="gramEnd"/>
      <w:r>
        <w:rPr>
          <w:sz w:val="24"/>
        </w:rPr>
        <w:t xml:space="preserve">  и  свойства  производных 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арилуксусных</w:t>
      </w:r>
      <w:proofErr w:type="spellEnd"/>
      <w:r>
        <w:rPr>
          <w:sz w:val="24"/>
        </w:rPr>
        <w:t xml:space="preserve"> </w:t>
      </w:r>
      <w:r>
        <w:rPr>
          <w:spacing w:val="10"/>
          <w:sz w:val="24"/>
        </w:rPr>
        <w:t xml:space="preserve"> </w:t>
      </w:r>
      <w:r>
        <w:rPr>
          <w:sz w:val="24"/>
        </w:rPr>
        <w:t>кислот</w:t>
      </w:r>
      <w:r>
        <w:rPr>
          <w:sz w:val="24"/>
        </w:rPr>
        <w:tab/>
        <w:t>в качестве пестицидов.</w:t>
      </w:r>
    </w:p>
    <w:p w:rsidR="00AF7736" w:rsidRDefault="006032AB">
      <w:pPr>
        <w:pStyle w:val="a4"/>
        <w:numPr>
          <w:ilvl w:val="0"/>
          <w:numId w:val="1"/>
        </w:numPr>
        <w:tabs>
          <w:tab w:val="left" w:pos="666"/>
        </w:tabs>
        <w:ind w:right="106"/>
        <w:rPr>
          <w:sz w:val="24"/>
        </w:rPr>
      </w:pPr>
      <w:proofErr w:type="gramStart"/>
      <w:r>
        <w:rPr>
          <w:sz w:val="24"/>
        </w:rPr>
        <w:t>способы</w:t>
      </w:r>
      <w:proofErr w:type="gramEnd"/>
      <w:r>
        <w:rPr>
          <w:sz w:val="24"/>
        </w:rPr>
        <w:t xml:space="preserve"> и технологии получения ароматических аминов и их </w:t>
      </w:r>
      <w:proofErr w:type="spellStart"/>
      <w:r>
        <w:rPr>
          <w:sz w:val="24"/>
        </w:rPr>
        <w:t>пестицидная</w:t>
      </w:r>
      <w:proofErr w:type="spellEnd"/>
      <w:r>
        <w:rPr>
          <w:sz w:val="24"/>
        </w:rPr>
        <w:t xml:space="preserve"> активность</w:t>
      </w:r>
    </w:p>
    <w:sectPr w:rsidR="00AF7736">
      <w:type w:val="continuous"/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C78"/>
    <w:multiLevelType w:val="hybridMultilevel"/>
    <w:tmpl w:val="A54016E8"/>
    <w:lvl w:ilvl="0" w:tplc="3D3452DC">
      <w:start w:val="1"/>
      <w:numFmt w:val="decimal"/>
      <w:lvlText w:val="%1."/>
      <w:lvlJc w:val="left"/>
      <w:pPr>
        <w:ind w:left="665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4E0F04">
      <w:numFmt w:val="bullet"/>
      <w:lvlText w:val="•"/>
      <w:lvlJc w:val="left"/>
      <w:pPr>
        <w:ind w:left="1542" w:hanging="360"/>
      </w:pPr>
      <w:rPr>
        <w:rFonts w:hint="default"/>
        <w:lang w:val="ru-RU" w:eastAsia="ru-RU" w:bidi="ru-RU"/>
      </w:rPr>
    </w:lvl>
    <w:lvl w:ilvl="2" w:tplc="80E8E23E">
      <w:numFmt w:val="bullet"/>
      <w:lvlText w:val="•"/>
      <w:lvlJc w:val="left"/>
      <w:pPr>
        <w:ind w:left="2425" w:hanging="360"/>
      </w:pPr>
      <w:rPr>
        <w:rFonts w:hint="default"/>
        <w:lang w:val="ru-RU" w:eastAsia="ru-RU" w:bidi="ru-RU"/>
      </w:rPr>
    </w:lvl>
    <w:lvl w:ilvl="3" w:tplc="02CA7002">
      <w:numFmt w:val="bullet"/>
      <w:lvlText w:val="•"/>
      <w:lvlJc w:val="left"/>
      <w:pPr>
        <w:ind w:left="3307" w:hanging="360"/>
      </w:pPr>
      <w:rPr>
        <w:rFonts w:hint="default"/>
        <w:lang w:val="ru-RU" w:eastAsia="ru-RU" w:bidi="ru-RU"/>
      </w:rPr>
    </w:lvl>
    <w:lvl w:ilvl="4" w:tplc="60F03EBE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5" w:tplc="760298AA">
      <w:numFmt w:val="bullet"/>
      <w:lvlText w:val="•"/>
      <w:lvlJc w:val="left"/>
      <w:pPr>
        <w:ind w:left="5073" w:hanging="360"/>
      </w:pPr>
      <w:rPr>
        <w:rFonts w:hint="default"/>
        <w:lang w:val="ru-RU" w:eastAsia="ru-RU" w:bidi="ru-RU"/>
      </w:rPr>
    </w:lvl>
    <w:lvl w:ilvl="6" w:tplc="451EFBCE">
      <w:numFmt w:val="bullet"/>
      <w:lvlText w:val="•"/>
      <w:lvlJc w:val="left"/>
      <w:pPr>
        <w:ind w:left="5955" w:hanging="360"/>
      </w:pPr>
      <w:rPr>
        <w:rFonts w:hint="default"/>
        <w:lang w:val="ru-RU" w:eastAsia="ru-RU" w:bidi="ru-RU"/>
      </w:rPr>
    </w:lvl>
    <w:lvl w:ilvl="7" w:tplc="9FB69E9E">
      <w:numFmt w:val="bullet"/>
      <w:lvlText w:val="•"/>
      <w:lvlJc w:val="left"/>
      <w:pPr>
        <w:ind w:left="6838" w:hanging="360"/>
      </w:pPr>
      <w:rPr>
        <w:rFonts w:hint="default"/>
        <w:lang w:val="ru-RU" w:eastAsia="ru-RU" w:bidi="ru-RU"/>
      </w:rPr>
    </w:lvl>
    <w:lvl w:ilvl="8" w:tplc="926243AA">
      <w:numFmt w:val="bullet"/>
      <w:lvlText w:val="•"/>
      <w:lvlJc w:val="left"/>
      <w:pPr>
        <w:ind w:left="7721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36"/>
    <w:rsid w:val="006032AB"/>
    <w:rsid w:val="00A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1A5A2-A337-4B0A-B32F-4228C01F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5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Умбетова Алмагуль</cp:lastModifiedBy>
  <cp:revision>2</cp:revision>
  <dcterms:created xsi:type="dcterms:W3CDTF">2017-09-30T10:13:00Z</dcterms:created>
  <dcterms:modified xsi:type="dcterms:W3CDTF">2017-09-30T10:13:00Z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2017-09-30T00:00:00Z</vt:filetime>
  </property>
</Properties>
</file>